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Приложение №</w:t>
      </w:r>
      <w:r w:rsidR="00F126AE" w:rsidRPr="00F126AE">
        <w:rPr>
          <w:b/>
          <w:sz w:val="22"/>
          <w:szCs w:val="24"/>
        </w:rPr>
        <w:t>6</w:t>
      </w:r>
    </w:p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к Техническим требованиям</w:t>
      </w:r>
    </w:p>
    <w:p w:rsidR="00F97E60" w:rsidRDefault="00F97E60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600D98" w:rsidRPr="00C8568A" w:rsidRDefault="00600D98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 w:rsidRPr="00C8568A">
        <w:rPr>
          <w:rFonts w:eastAsia="Calibri"/>
          <w:b/>
        </w:rPr>
        <w:t>Отборочные критерии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006"/>
        <w:gridCol w:w="5245"/>
      </w:tblGrid>
      <w:tr w:rsidR="00D014E1" w:rsidRPr="00417E59" w:rsidTr="004F33CF">
        <w:trPr>
          <w:trHeight w:val="20"/>
        </w:trPr>
        <w:tc>
          <w:tcPr>
            <w:tcW w:w="531" w:type="dxa"/>
            <w:vAlign w:val="center"/>
          </w:tcPr>
          <w:p w:rsidR="00D014E1" w:rsidRPr="00417E59" w:rsidRDefault="00D014E1" w:rsidP="00F126AE">
            <w:pPr>
              <w:rPr>
                <w:b/>
                <w:sz w:val="22"/>
                <w:szCs w:val="22"/>
              </w:rPr>
            </w:pPr>
            <w:r w:rsidRPr="00417E5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006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Участникам</w:t>
            </w:r>
            <w:r w:rsidR="00D81366">
              <w:rPr>
                <w:b/>
                <w:bCs/>
                <w:sz w:val="22"/>
                <w:szCs w:val="22"/>
              </w:rPr>
              <w:t xml:space="preserve"> (отборочный)</w:t>
            </w:r>
          </w:p>
        </w:tc>
        <w:tc>
          <w:tcPr>
            <w:tcW w:w="5245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D014E1" w:rsidRPr="00417E59" w:rsidTr="004F33CF">
        <w:trPr>
          <w:trHeight w:val="20"/>
        </w:trPr>
        <w:tc>
          <w:tcPr>
            <w:tcW w:w="531" w:type="dxa"/>
          </w:tcPr>
          <w:p w:rsidR="00D014E1" w:rsidRPr="00417E59" w:rsidRDefault="00D014E1" w:rsidP="00F126AE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006" w:type="dxa"/>
          </w:tcPr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В соответствии со ст. 55.8 Градостроительного кодекса РФ от 29.12.2004 № 190-ФЗ: 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Участник закупки должен быть членом саморегулируемой организации, основанной на членстве </w:t>
            </w:r>
            <w:proofErr w:type="gramStart"/>
            <w:r w:rsidRPr="00400938">
              <w:rPr>
                <w:sz w:val="22"/>
                <w:szCs w:val="22"/>
              </w:rPr>
              <w:t>лиц</w:t>
            </w:r>
            <w:proofErr w:type="gramEnd"/>
            <w:r w:rsidR="00D81366" w:rsidRPr="00400938">
              <w:rPr>
                <w:sz w:val="22"/>
                <w:szCs w:val="22"/>
              </w:rPr>
              <w:t xml:space="preserve"> </w:t>
            </w:r>
            <w:r w:rsidRPr="00400938">
              <w:rPr>
                <w:sz w:val="22"/>
                <w:szCs w:val="22"/>
              </w:rPr>
              <w:t>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законодательством).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     Участник должен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:rsidR="005757C2" w:rsidRPr="00400938" w:rsidRDefault="005757C2" w:rsidP="000C1FFC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D81366" w:rsidRPr="00400938" w:rsidRDefault="00D81366" w:rsidP="00D81366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         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</w:t>
            </w:r>
            <w:r w:rsidRPr="00400938">
              <w:rPr>
                <w:sz w:val="22"/>
                <w:szCs w:val="22"/>
              </w:rPr>
              <w:t xml:space="preserve">ется по общедоступному ресурсу </w:t>
            </w:r>
            <w:r w:rsidRPr="00400938">
              <w:rPr>
                <w:sz w:val="22"/>
                <w:szCs w:val="22"/>
              </w:rPr>
              <w:t>Национальное объединение строителей НОСТРОЙ - сервис «Единый реестр членов СРО» (http://reestr.nostroy.ru/)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>Данные из реестра членов СРО, формируемые на вышеуказанн</w:t>
            </w:r>
            <w:r w:rsidR="00D81366" w:rsidRPr="00400938">
              <w:rPr>
                <w:sz w:val="22"/>
                <w:szCs w:val="22"/>
              </w:rPr>
              <w:t>ом</w:t>
            </w:r>
            <w:r w:rsidRPr="00400938">
              <w:rPr>
                <w:sz w:val="22"/>
                <w:szCs w:val="22"/>
              </w:rPr>
              <w:t xml:space="preserve"> ресурс</w:t>
            </w:r>
            <w:r w:rsidR="00D81366" w:rsidRPr="00400938">
              <w:rPr>
                <w:sz w:val="22"/>
                <w:szCs w:val="22"/>
              </w:rPr>
              <w:t>е</w:t>
            </w:r>
            <w:r w:rsidRPr="00400938">
              <w:rPr>
                <w:sz w:val="22"/>
                <w:szCs w:val="22"/>
              </w:rPr>
              <w:t xml:space="preserve">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>‒</w:t>
            </w:r>
            <w:r w:rsidRPr="00400938">
              <w:rPr>
                <w:sz w:val="22"/>
                <w:szCs w:val="22"/>
              </w:rPr>
              <w:tab/>
              <w:t>по компенсационному фонду возмещения вреда,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>‒</w:t>
            </w:r>
            <w:r w:rsidRPr="00400938">
              <w:rPr>
                <w:sz w:val="22"/>
                <w:szCs w:val="22"/>
              </w:rPr>
              <w:tab/>
              <w:t>по компенсационному фонду обеспечения договорных обязательств.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    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</w:t>
            </w:r>
            <w:r w:rsidR="00D81366" w:rsidRPr="00400938">
              <w:rPr>
                <w:sz w:val="22"/>
                <w:szCs w:val="22"/>
              </w:rPr>
              <w:t xml:space="preserve"> </w:t>
            </w:r>
            <w:r w:rsidRPr="00400938">
              <w:rPr>
                <w:sz w:val="22"/>
                <w:szCs w:val="22"/>
              </w:rPr>
              <w:t>строительства, реконструкции, капитального ремонта объектов капитального строительства.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По компенсационному фонду обеспечения договорных обязательств из предложенной участником </w:t>
            </w:r>
            <w:r w:rsidR="00D81366" w:rsidRPr="00400938">
              <w:rPr>
                <w:sz w:val="22"/>
                <w:szCs w:val="22"/>
              </w:rPr>
              <w:t>стоимости</w:t>
            </w:r>
            <w:r w:rsidRPr="00400938">
              <w:rPr>
                <w:sz w:val="22"/>
                <w:szCs w:val="22"/>
              </w:rPr>
              <w:t xml:space="preserve"> (включая налоги и сборы (с учетом НДС))</w:t>
            </w:r>
            <w:r w:rsidR="00D81366" w:rsidRPr="00400938">
              <w:rPr>
                <w:sz w:val="22"/>
                <w:szCs w:val="22"/>
              </w:rPr>
              <w:t xml:space="preserve"> </w:t>
            </w:r>
            <w:r w:rsidR="00D81366" w:rsidRPr="00400938">
              <w:rPr>
                <w:sz w:val="22"/>
                <w:szCs w:val="22"/>
              </w:rPr>
              <w:t>строительства, реконструкции, капитального ремонта объектов капитального строительства.</w:t>
            </w:r>
            <w:r w:rsidRPr="00400938">
              <w:rPr>
                <w:sz w:val="22"/>
                <w:szCs w:val="22"/>
              </w:rPr>
              <w:t xml:space="preserve"> </w:t>
            </w:r>
          </w:p>
          <w:p w:rsidR="00400938" w:rsidRPr="00400938" w:rsidRDefault="00400938" w:rsidP="000C1FFC">
            <w:pPr>
              <w:rPr>
                <w:sz w:val="22"/>
                <w:szCs w:val="22"/>
              </w:rPr>
            </w:pPr>
            <w:r>
              <w:rPr>
                <w:rFonts w:eastAsia="Cambria"/>
                <w:sz w:val="22"/>
                <w:szCs w:val="22"/>
              </w:rPr>
              <w:t>П</w:t>
            </w:r>
            <w:bookmarkStart w:id="0" w:name="_GoBack"/>
            <w:bookmarkEnd w:id="0"/>
            <w:r>
              <w:rPr>
                <w:rFonts w:eastAsia="Cambria"/>
                <w:sz w:val="22"/>
                <w:szCs w:val="22"/>
              </w:rPr>
              <w:t xml:space="preserve">ри этом </w:t>
            </w:r>
            <w:r w:rsidRPr="00400938">
              <w:rPr>
                <w:rFonts w:eastAsia="Cambria"/>
                <w:sz w:val="22"/>
                <w:szCs w:val="22"/>
              </w:rPr>
              <w:t xml:space="preserve">проверка соответствия уровня ответственности участника по компенсационному фонду обеспечения договорных </w:t>
            </w:r>
            <w:proofErr w:type="gramStart"/>
            <w:r w:rsidRPr="00400938">
              <w:rPr>
                <w:rFonts w:eastAsia="Cambria"/>
                <w:sz w:val="22"/>
                <w:szCs w:val="22"/>
              </w:rPr>
              <w:t>обязательств  в</w:t>
            </w:r>
            <w:proofErr w:type="gramEnd"/>
            <w:r w:rsidRPr="00400938">
              <w:rPr>
                <w:rFonts w:eastAsia="Cambria"/>
                <w:sz w:val="22"/>
                <w:szCs w:val="22"/>
              </w:rPr>
              <w:t xml:space="preserve">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:rsidR="00D2464C" w:rsidRPr="00400938" w:rsidRDefault="000C1FFC" w:rsidP="000C1FFC">
            <w:pPr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     Требование является обязательным, неисполнение которого повлечет отклонение заявки.</w:t>
            </w:r>
          </w:p>
        </w:tc>
      </w:tr>
    </w:tbl>
    <w:p w:rsidR="00C8568A" w:rsidRDefault="00C8568A" w:rsidP="00F126AE"/>
    <w:sectPr w:rsidR="00C85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56F5E"/>
    <w:rsid w:val="00092555"/>
    <w:rsid w:val="00095D3F"/>
    <w:rsid w:val="000C1FFC"/>
    <w:rsid w:val="00200307"/>
    <w:rsid w:val="002500C2"/>
    <w:rsid w:val="00274B38"/>
    <w:rsid w:val="003654F3"/>
    <w:rsid w:val="00400938"/>
    <w:rsid w:val="00417E59"/>
    <w:rsid w:val="004F33CF"/>
    <w:rsid w:val="005757C2"/>
    <w:rsid w:val="00600D98"/>
    <w:rsid w:val="0071105B"/>
    <w:rsid w:val="00721F23"/>
    <w:rsid w:val="008A5945"/>
    <w:rsid w:val="00916810"/>
    <w:rsid w:val="00A152CF"/>
    <w:rsid w:val="00BE40C7"/>
    <w:rsid w:val="00C8568A"/>
    <w:rsid w:val="00D014E1"/>
    <w:rsid w:val="00D2464C"/>
    <w:rsid w:val="00D736FE"/>
    <w:rsid w:val="00D81366"/>
    <w:rsid w:val="00DC3E5A"/>
    <w:rsid w:val="00E43C96"/>
    <w:rsid w:val="00F126AE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99848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Мирошниченко Игорь Витальевич</cp:lastModifiedBy>
  <cp:revision>3</cp:revision>
  <cp:lastPrinted>2023-02-10T01:10:00Z</cp:lastPrinted>
  <dcterms:created xsi:type="dcterms:W3CDTF">2023-04-23T23:21:00Z</dcterms:created>
  <dcterms:modified xsi:type="dcterms:W3CDTF">2023-04-23T23:22:00Z</dcterms:modified>
</cp:coreProperties>
</file>